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10" w:rsidRPr="00DF5A08" w:rsidRDefault="002E7B10" w:rsidP="00DF5A08">
      <w:pPr>
        <w:pStyle w:val="a7"/>
        <w:ind w:left="9781"/>
        <w:rPr>
          <w:sz w:val="28"/>
          <w:szCs w:val="28"/>
          <w:lang w:val="ru-RU"/>
        </w:rPr>
      </w:pPr>
      <w:r w:rsidRPr="00DF5A08">
        <w:rPr>
          <w:sz w:val="28"/>
          <w:szCs w:val="28"/>
          <w:lang w:val="ru-RU"/>
        </w:rPr>
        <w:t>Приложение</w:t>
      </w:r>
    </w:p>
    <w:p w:rsidR="002E7B10" w:rsidRPr="00DF5A08" w:rsidRDefault="002E7B10" w:rsidP="00DF5A08">
      <w:pPr>
        <w:pStyle w:val="a7"/>
        <w:ind w:left="9781"/>
        <w:rPr>
          <w:sz w:val="28"/>
          <w:szCs w:val="28"/>
          <w:lang w:val="ru-RU"/>
        </w:rPr>
      </w:pPr>
      <w:r w:rsidRPr="00DF5A08">
        <w:rPr>
          <w:sz w:val="28"/>
          <w:szCs w:val="28"/>
          <w:lang w:val="ru-RU"/>
        </w:rPr>
        <w:t xml:space="preserve">к приказу Управления образования </w:t>
      </w:r>
    </w:p>
    <w:p w:rsidR="002E7B10" w:rsidRPr="00DF5A08" w:rsidRDefault="002E7B10" w:rsidP="00DF5A08">
      <w:pPr>
        <w:pStyle w:val="a7"/>
        <w:ind w:left="9781"/>
        <w:rPr>
          <w:sz w:val="28"/>
          <w:szCs w:val="28"/>
          <w:lang w:val="ru-RU"/>
        </w:rPr>
      </w:pPr>
      <w:r w:rsidRPr="00DF5A08">
        <w:rPr>
          <w:sz w:val="28"/>
          <w:szCs w:val="28"/>
          <w:lang w:val="ru-RU"/>
        </w:rPr>
        <w:t>АМС г.Владикавказа</w:t>
      </w:r>
    </w:p>
    <w:p w:rsidR="009A4B64" w:rsidRPr="009A4B64" w:rsidRDefault="009A4B64" w:rsidP="009A4B64">
      <w:pPr>
        <w:pStyle w:val="ae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E7B10" w:rsidRPr="009A4B64">
        <w:rPr>
          <w:rFonts w:ascii="Times New Roman" w:hAnsi="Times New Roman" w:cs="Times New Roman"/>
          <w:sz w:val="26"/>
          <w:szCs w:val="26"/>
        </w:rPr>
        <w:t xml:space="preserve">от </w:t>
      </w:r>
      <w:r w:rsidR="00095B33" w:rsidRPr="009A4B64">
        <w:rPr>
          <w:rFonts w:ascii="Times New Roman" w:hAnsi="Times New Roman" w:cs="Times New Roman"/>
          <w:sz w:val="26"/>
          <w:szCs w:val="26"/>
        </w:rPr>
        <w:t xml:space="preserve"> </w:t>
      </w:r>
      <w:r w:rsidR="0002011D">
        <w:rPr>
          <w:rFonts w:ascii="Times New Roman" w:hAnsi="Times New Roman" w:cs="Times New Roman"/>
          <w:sz w:val="26"/>
          <w:szCs w:val="26"/>
          <w:u w:val="single"/>
        </w:rPr>
        <w:t>08.10</w:t>
      </w:r>
      <w:r w:rsidR="00095B33" w:rsidRPr="009A4B64">
        <w:rPr>
          <w:rFonts w:ascii="Times New Roman" w:hAnsi="Times New Roman" w:cs="Times New Roman"/>
          <w:sz w:val="26"/>
          <w:szCs w:val="26"/>
        </w:rPr>
        <w:t xml:space="preserve"> </w:t>
      </w:r>
      <w:r w:rsidR="00DF5A08" w:rsidRPr="0002011D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F761E6" w:rsidRPr="0002011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E7B10" w:rsidRPr="009A4B64">
        <w:rPr>
          <w:rFonts w:ascii="Times New Roman" w:hAnsi="Times New Roman" w:cs="Times New Roman"/>
          <w:sz w:val="26"/>
          <w:szCs w:val="26"/>
        </w:rPr>
        <w:t xml:space="preserve"> г. №</w:t>
      </w:r>
      <w:r w:rsidR="00095B33" w:rsidRPr="009A4B6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02011D" w:rsidRPr="0002011D">
        <w:rPr>
          <w:rFonts w:ascii="Times New Roman" w:hAnsi="Times New Roman" w:cs="Times New Roman"/>
          <w:sz w:val="26"/>
          <w:szCs w:val="26"/>
          <w:u w:val="single"/>
        </w:rPr>
        <w:t>290</w:t>
      </w:r>
      <w:bookmarkEnd w:id="0"/>
    </w:p>
    <w:p w:rsidR="009A4B64" w:rsidRDefault="009A4B64" w:rsidP="009A4B64">
      <w:pPr>
        <w:pStyle w:val="ae"/>
      </w:pPr>
    </w:p>
    <w:p w:rsidR="00DF5A08" w:rsidRPr="009A4B64" w:rsidRDefault="00DF5A08" w:rsidP="009A4B6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DF5A08" w:rsidRPr="009A4B64" w:rsidRDefault="00DF5A08" w:rsidP="009A4B6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</w:t>
      </w:r>
      <w:r w:rsidR="00CB2262" w:rsidRPr="009A4B64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 w:rsidRPr="009A4B64"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 в г.Владикавказе Республики Северная Осетия-Алания </w:t>
      </w:r>
      <w:r w:rsidR="009A4B6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A4B64">
        <w:rPr>
          <w:rFonts w:ascii="Times New Roman" w:hAnsi="Times New Roman" w:cs="Times New Roman"/>
          <w:b/>
          <w:sz w:val="28"/>
          <w:szCs w:val="28"/>
        </w:rPr>
        <w:t>в 201</w:t>
      </w:r>
      <w:r w:rsidR="00F761E6">
        <w:rPr>
          <w:rFonts w:ascii="Times New Roman" w:hAnsi="Times New Roman" w:cs="Times New Roman"/>
          <w:b/>
          <w:sz w:val="28"/>
          <w:szCs w:val="28"/>
        </w:rPr>
        <w:t>9</w:t>
      </w:r>
      <w:r w:rsidRPr="009A4B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5A08" w:rsidRPr="00DF5A08" w:rsidRDefault="00DF5A08" w:rsidP="00DF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447" w:tblpY="18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66"/>
        <w:gridCol w:w="143"/>
        <w:gridCol w:w="1842"/>
        <w:gridCol w:w="141"/>
        <w:gridCol w:w="427"/>
        <w:gridCol w:w="1985"/>
        <w:gridCol w:w="3967"/>
      </w:tblGrid>
      <w:tr w:rsidR="00DF5A08" w:rsidRPr="00CB2262" w:rsidTr="00CB2262">
        <w:tc>
          <w:tcPr>
            <w:tcW w:w="816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4566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2553" w:type="dxa"/>
            <w:gridSpan w:val="3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3967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Результаты</w:t>
            </w:r>
          </w:p>
        </w:tc>
      </w:tr>
      <w:tr w:rsidR="00DF5A08" w:rsidRPr="00CB2262" w:rsidTr="00A851FA">
        <w:trPr>
          <w:trHeight w:val="232"/>
        </w:trPr>
        <w:tc>
          <w:tcPr>
            <w:tcW w:w="13887" w:type="dxa"/>
            <w:gridSpan w:val="8"/>
          </w:tcPr>
          <w:p w:rsidR="00DF5A08" w:rsidRPr="00CB2262" w:rsidRDefault="00DF5A08" w:rsidP="00F761E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проведения ГИА-9 и ГИА-11 в 201</w:t>
            </w:r>
            <w:r w:rsid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DF5A08" w:rsidRPr="00CB2262" w:rsidTr="00A851FA">
        <w:trPr>
          <w:trHeight w:val="1136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566" w:type="dxa"/>
            <w:vAlign w:val="center"/>
          </w:tcPr>
          <w:p w:rsidR="00DF5A08" w:rsidRDefault="00DF5A08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статистического анализа по итогам проведения государственной итоговой аттестации по программам основного общего (далее – ГИА-9) и среднего общего образования (далее – ГИА -11) в муниципальных общеобразовательных организациях г.Владикавказа в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  <w:p w:rsidR="009A4B64" w:rsidRPr="00CB2262" w:rsidRDefault="009A4B64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вгуст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АМС г.Владикавказа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DF5A08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руководителями и заместителями руководителей, курирующими ГИА-9, ГИА-11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«Итоги проведения </w:t>
            </w:r>
            <w:r w:rsidR="00CB2262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муниципальных общеобразовательных организациях г.Владикавказа в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году»</w:t>
            </w:r>
          </w:p>
        </w:tc>
      </w:tr>
      <w:tr w:rsidR="00DF5A08" w:rsidRPr="00CB2262" w:rsidTr="00A851FA">
        <w:trPr>
          <w:trHeight w:val="1136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1.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2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аналитических отчетов методических объединений школ г.Владикавказа ГИА-9 и ГИА-11 по форме, представляемой ФГБНУ «Федеральный институт педагогических измерений»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вгуст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АМС г.Владикавказа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Заседания предметных МО г.Владикавказа по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итогам ГИА по программам основного общего образования,по итогам ГИА по программам среднего общего образования</w:t>
            </w:r>
          </w:p>
          <w:p w:rsidR="009A4B64" w:rsidRPr="00CB2262" w:rsidRDefault="009A4B6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411"/>
        </w:trPr>
        <w:tc>
          <w:tcPr>
            <w:tcW w:w="13887" w:type="dxa"/>
            <w:gridSpan w:val="8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Меры по повышению качества преподавания учебных предметов (ГИА-9, 11)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работы с обучающимися, которые не получили аттестаты об основном общем и среднем общем образовании.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их к пересдаче ГИА-9 и ГИА-11 по обязательным учебным предметам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вгуст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ентябрь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СОШ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консультаций по основным предметам для обучающихся,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которые не получили аттестат о среднем образовании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2.2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Совещание по итогам проведения ГИА-9 и ГИА-11 в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и подготовке к 201</w:t>
            </w:r>
            <w:r w:rsidR="00476CC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ентябрь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476C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решения по направлениям совершенствования подготовки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к ГИА-9 и ГИА-11 в 201</w:t>
            </w:r>
            <w:r w:rsidR="00476CC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году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2.3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F761E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Выявление общеобразовательных организаций, демонстрирующих течение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последних лет стабильно низкие результаты ГИА по основным предметам (русский язык и математика) по программам основного общего и среднего общего образования;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ктябрь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программами по повышению качества образования для общеобразовательных организаций, демонстрирующих низкие образовательные результаты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2.4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учебно-методического обеспечения школ г.Владикавказа (учебники, учебные пособия и различные словари) по ступеням образования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9A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обеспеченности учебниками, учебными пособиями и слов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арями разных типов</w:t>
            </w:r>
          </w:p>
        </w:tc>
      </w:tr>
      <w:tr w:rsidR="00DF5A08" w:rsidRPr="00CB2262" w:rsidTr="009A4B64">
        <w:trPr>
          <w:trHeight w:val="55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2.5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476CC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мероприятиях по повышению квалификации для учителей-предметников по подготовке учащихся к ГИА-9 и ГИА-11 по образовательным программам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основного общего и среднего общего образования в 201</w:t>
            </w:r>
            <w:r w:rsidR="00476CC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 w:rsidR="00095B3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F5A08" w:rsidRPr="00CB2262" w:rsidRDefault="00DF5A08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 май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учителей-предметников.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2035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2.6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адресных программах повышения квалификации учителей-предметников: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учащихся к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ГИА-9, ГИА-11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методике использования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современных вариативных форм подготовки выпускников к государственной итоговой аттестации;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методике подготовки </w:t>
            </w:r>
            <w:r w:rsidR="00CB2262"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написанию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итогового сочинения по русскому языку и литературе.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09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квалификации учителей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-предметников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2.7.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09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обучении по программе </w:t>
            </w:r>
            <w:r w:rsidRPr="00095B3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095B33" w:rsidRPr="00095B33">
              <w:rPr>
                <w:rFonts w:ascii="Times New Roman" w:hAnsi="Times New Roman" w:cs="Times New Roman"/>
                <w:sz w:val="26"/>
                <w:szCs w:val="26"/>
              </w:rPr>
              <w:t>Анализ решаемости заданий контрольно - измерительных материалов обучающимися по образовательным программам среднего общего образования в 2018 году»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09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480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2.8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постояннодействующем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семинаре по предметам «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ГИА-9, ГИА-11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: методика подготовки»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ктябрьь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г.-май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CB2262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 w:rsidR="00DF5A08"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2.9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09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курс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для руководителей МО учителей-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предметников по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учащихся к </w:t>
            </w:r>
            <w:r w:rsidRP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ГИА-9, ГИА-11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- март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МОН РСО-Алания, СОРИПКРО, РЦОКО</w:t>
            </w:r>
          </w:p>
        </w:tc>
        <w:tc>
          <w:tcPr>
            <w:tcW w:w="3967" w:type="dxa"/>
            <w:vAlign w:val="center"/>
          </w:tcPr>
          <w:p w:rsidR="00DF5A08" w:rsidRPr="00CB2262" w:rsidRDefault="00CB2262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 w:rsidR="00DF5A08"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руководителей МО учителей-предметников</w:t>
            </w:r>
          </w:p>
        </w:tc>
      </w:tr>
      <w:tr w:rsidR="00DF5A08" w:rsidRPr="00CB2262" w:rsidTr="00A851FA">
        <w:trPr>
          <w:trHeight w:val="135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2.10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Проведение мастер-классов по темам </w:t>
            </w:r>
            <w:r w:rsidRP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ГИА-9, ГИА-11</w:t>
            </w:r>
            <w:r w:rsidRPr="00CB226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, вызывающим затруднения у учащихся.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-апрель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F761E6" w:rsidRDefault="00F761E6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СОРИПКРО, 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СОШ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2.12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тематических стажировках по подготовке к </w:t>
            </w:r>
            <w:r w:rsidRP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ГИА-9, ГИА-11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образовательных организаций, демонстрирующих высокие образовательные результаты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2.13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мастер-классах лучших учителей русского языка г.Владикавказа (других предметов), в том числе в режиме </w:t>
            </w:r>
            <w:r w:rsidRPr="00CB2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2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с целью распространения лучших практик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г.Владикавказа, СОШ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DF5A08" w:rsidRPr="00CB2262" w:rsidRDefault="00DF5A08" w:rsidP="00A851FA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2.14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ресурсов дистанционного обучения и интернет-ресурсов для подготовки к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СОШ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2.15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единых дней он-лайн-консультаций «ЕГЭ на 100 баллов»  по всем предметам для учащихся и учителей.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метод. дням учителей-предметников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учителей-предметников,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учащихся к ГИА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2.16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серии адресных веб-семинаров для учителей-предметников по подготовке учащихся к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2.17</w:t>
            </w:r>
          </w:p>
        </w:tc>
        <w:tc>
          <w:tcPr>
            <w:tcW w:w="4566" w:type="dxa"/>
            <w:vAlign w:val="center"/>
          </w:tcPr>
          <w:p w:rsidR="00F761E6" w:rsidRPr="00F761E6" w:rsidRDefault="00F761E6" w:rsidP="00F761E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6">
              <w:rPr>
                <w:rFonts w:ascii="Times New Roman" w:hAnsi="Times New Roman" w:cs="Times New Roman"/>
                <w:sz w:val="26"/>
                <w:szCs w:val="26"/>
              </w:rPr>
              <w:t>Участие в  программе  повышения   квалификации  с использованием    технологии     коучинга  (адресный тренинг) по предметам ГИА:</w:t>
            </w:r>
          </w:p>
          <w:p w:rsidR="00F761E6" w:rsidRPr="00F761E6" w:rsidRDefault="00F761E6" w:rsidP="00F761E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6">
              <w:rPr>
                <w:rFonts w:ascii="Times New Roman" w:hAnsi="Times New Roman" w:cs="Times New Roman"/>
                <w:sz w:val="26"/>
                <w:szCs w:val="26"/>
              </w:rPr>
              <w:t>тьюторов из  числа учителей-предметников общеобразовательных       организаций  республики, демонстрирующих лучшие практики;</w:t>
            </w:r>
          </w:p>
          <w:p w:rsidR="00DF5A08" w:rsidRPr="00F761E6" w:rsidRDefault="00F761E6" w:rsidP="00F761E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  педагогических  работников образовательных организаций с низкими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F761E6" w:rsidRDefault="00F761E6" w:rsidP="0020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январь -</w:t>
            </w:r>
            <w:r w:rsidRPr="00F761E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февраль 2019г.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Подготовка тьюторов</w:t>
            </w:r>
          </w:p>
        </w:tc>
      </w:tr>
      <w:tr w:rsidR="00DF5A08" w:rsidRPr="00CB2262" w:rsidTr="00A851FA">
        <w:trPr>
          <w:trHeight w:val="676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2.18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F761E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тренировочных тестировани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9-х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95B33">
              <w:rPr>
                <w:rFonts w:ascii="Times New Roman" w:hAnsi="Times New Roman" w:cs="Times New Roman"/>
                <w:b/>
                <w:sz w:val="26"/>
                <w:szCs w:val="26"/>
              </w:rPr>
              <w:t>11(12)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по общеобразовательным предметам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г.Владикавказа,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 уровня готовности обучающихся  к  ГИА-9 и ГИА-11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2.19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тренировочных тестирований по предметам</w:t>
            </w:r>
          </w:p>
        </w:tc>
        <w:tc>
          <w:tcPr>
            <w:tcW w:w="1985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двух недель после проведения тестирований</w:t>
            </w:r>
          </w:p>
        </w:tc>
        <w:tc>
          <w:tcPr>
            <w:tcW w:w="2553" w:type="dxa"/>
            <w:gridSpan w:val="3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МО г.Владикавказа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F76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году; корректировка планов работы общеобразовательных учреждений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анализа результатов тренировочных тестирований.</w:t>
            </w:r>
          </w:p>
        </w:tc>
      </w:tr>
      <w:tr w:rsidR="00F761E6" w:rsidRPr="00CB2262" w:rsidTr="00AF2F9E">
        <w:tc>
          <w:tcPr>
            <w:tcW w:w="816" w:type="dxa"/>
            <w:vAlign w:val="center"/>
          </w:tcPr>
          <w:p w:rsidR="00F761E6" w:rsidRPr="00CB2262" w:rsidRDefault="00F761E6" w:rsidP="00F76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2.20</w:t>
            </w:r>
          </w:p>
        </w:tc>
        <w:tc>
          <w:tcPr>
            <w:tcW w:w="4566" w:type="dxa"/>
          </w:tcPr>
          <w:p w:rsidR="00F761E6" w:rsidRPr="00AF2F9E" w:rsidRDefault="00F761E6" w:rsidP="00F761E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F9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диагностических работах </w:t>
            </w:r>
          </w:p>
        </w:tc>
        <w:tc>
          <w:tcPr>
            <w:tcW w:w="1985" w:type="dxa"/>
            <w:gridSpan w:val="2"/>
          </w:tcPr>
          <w:p w:rsidR="00F761E6" w:rsidRPr="00AF2F9E" w:rsidRDefault="00F761E6" w:rsidP="00F761E6">
            <w:pPr>
              <w:ind w:firstLine="31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F2F9E">
              <w:rPr>
                <w:rFonts w:ascii="Times New Roman" w:hAnsi="Times New Roman" w:cs="Times New Roman"/>
                <w:bCs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2018г. -апрель 2019</w:t>
            </w:r>
            <w:r w:rsidRPr="00AF2F9E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3"/>
          </w:tcPr>
          <w:p w:rsidR="00F761E6" w:rsidRPr="00AF2F9E" w:rsidRDefault="00F761E6" w:rsidP="00F761E6">
            <w:pPr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F9E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3967" w:type="dxa"/>
          </w:tcPr>
          <w:p w:rsidR="00F761E6" w:rsidRPr="00AF2F9E" w:rsidRDefault="00F761E6" w:rsidP="00F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F9E">
              <w:rPr>
                <w:rFonts w:ascii="Times New Roman" w:hAnsi="Times New Roman" w:cs="Times New Roman"/>
                <w:sz w:val="26"/>
                <w:szCs w:val="26"/>
              </w:rPr>
              <w:t>Аналитические отчеты о результатах</w:t>
            </w:r>
          </w:p>
        </w:tc>
      </w:tr>
      <w:tr w:rsidR="00F761E6" w:rsidRPr="00CB2262" w:rsidTr="00A851FA">
        <w:tc>
          <w:tcPr>
            <w:tcW w:w="13887" w:type="dxa"/>
            <w:gridSpan w:val="8"/>
            <w:vAlign w:val="center"/>
          </w:tcPr>
          <w:p w:rsidR="00F761E6" w:rsidRPr="00CB2262" w:rsidRDefault="00F761E6" w:rsidP="00F76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III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 Нормативно - правовое обеспечение ГИА-9 и ГИА- 11</w:t>
            </w:r>
          </w:p>
        </w:tc>
      </w:tr>
      <w:tr w:rsidR="00F761E6" w:rsidRPr="00CB2262" w:rsidTr="00A851FA">
        <w:tc>
          <w:tcPr>
            <w:tcW w:w="816" w:type="dxa"/>
            <w:vAlign w:val="center"/>
          </w:tcPr>
          <w:p w:rsidR="00F761E6" w:rsidRPr="00CB2262" w:rsidRDefault="00F761E6" w:rsidP="00F761E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13071" w:type="dxa"/>
            <w:gridSpan w:val="7"/>
            <w:tcBorders>
              <w:bottom w:val="single" w:sz="4" w:space="0" w:color="auto"/>
            </w:tcBorders>
            <w:vAlign w:val="center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нормативных актов по организации и проведению ГИА-9  и  ГИА-11 в 201</w:t>
            </w:r>
            <w:r w:rsidR="00464D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в г.Владикавказе</w:t>
            </w:r>
          </w:p>
        </w:tc>
      </w:tr>
      <w:tr w:rsidR="00F761E6" w:rsidRPr="00CB2262" w:rsidTr="00464D3C">
        <w:trPr>
          <w:trHeight w:val="710"/>
        </w:trPr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3.1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 проведении тренировочного тестирования для обучающихся 9-х и 11(12) классов общеобразовательных организаций республики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по проведению тренировочного тестирования в г. Владикавказе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F761E6" w:rsidRPr="00CB2262" w:rsidTr="00464D3C"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3.2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итогового сочинения (изложения) как условие допуска к ГИА в РСО-Алания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 о проведении итогового сочинения (изложения) как условие допуска к ГИА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F761E6" w:rsidRPr="00CB2262" w:rsidTr="00464D3C"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обучения специалистов, привлекаемых к проведению ГИА по программам основного общего и среднего общего образования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брь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Приказы об организации обучения специалистов, привлекаемых к проведению ГИА по программам основного общего и среднего общего образования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F761E6" w:rsidRPr="00CB2262" w:rsidTr="00464D3C">
        <w:trPr>
          <w:trHeight w:val="2729"/>
        </w:trPr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3.4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досрочного этапа ГИА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464D3C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образования;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среднего общего образования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арт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Приказы по проведению досрочного этапа ГИА в муниципальных общеобразовательных организациях г.Владикавказа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программам основного общего образования; по программам среднего общего образования</w:t>
            </w:r>
          </w:p>
        </w:tc>
      </w:tr>
      <w:tr w:rsidR="00F761E6" w:rsidRPr="00CB2262" w:rsidTr="00464D3C"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3.5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ГИА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образовательным программам основного общего образования;</w:t>
            </w:r>
          </w:p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мам среднего общего образования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Приказы  по проведению основного этапа ГИА в муниципальных общеобразовательных организациях г.Владикавказа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образования; по программам среднего общего образования</w:t>
            </w:r>
          </w:p>
        </w:tc>
      </w:tr>
      <w:tr w:rsidR="00F761E6" w:rsidRPr="00CB2262" w:rsidTr="00464D3C">
        <w:tc>
          <w:tcPr>
            <w:tcW w:w="81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3.6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обновленных нормативных правовых актов, методических рекомендаций, инструкций по подготовке и проведению государственной итоговой аттестации по программам основного общего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среднего общего образования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Обновленные нормативные правовые акты методические рекомендации, инструкции по подготовке и проведению ГИА-9 и ГИА-11</w:t>
            </w:r>
          </w:p>
        </w:tc>
      </w:tr>
      <w:tr w:rsidR="00F761E6" w:rsidRPr="00CB2262" w:rsidTr="00CB2262">
        <w:tc>
          <w:tcPr>
            <w:tcW w:w="13887" w:type="dxa"/>
            <w:gridSpan w:val="8"/>
          </w:tcPr>
          <w:p w:rsidR="00F761E6" w:rsidRPr="00CB2262" w:rsidRDefault="00F761E6" w:rsidP="00F76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.Финансовое обеспечение ГИА-9, ГИА-11</w:t>
            </w:r>
          </w:p>
        </w:tc>
      </w:tr>
      <w:tr w:rsidR="00F761E6" w:rsidRPr="00CB2262" w:rsidTr="00464D3C"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09" w:type="dxa"/>
            <w:gridSpan w:val="2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Транспортное обеспечение мероприятий, связанных с проведением ЕГЭ</w:t>
            </w:r>
          </w:p>
        </w:tc>
        <w:tc>
          <w:tcPr>
            <w:tcW w:w="1983" w:type="dxa"/>
            <w:gridSpan w:val="2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арт-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юнь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2" w:type="dxa"/>
            <w:gridSpan w:val="2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967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Распоряжение на оплату транспорта для доставки организаторов во время ЕГЭ к пунктам проведения ЕГЭ</w:t>
            </w:r>
          </w:p>
        </w:tc>
      </w:tr>
    </w:tbl>
    <w:p w:rsidR="00DF5A08" w:rsidRPr="00CB2262" w:rsidRDefault="00DF5A08" w:rsidP="00A85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493" w:tblpY="18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34"/>
        <w:gridCol w:w="4673"/>
        <w:gridCol w:w="62"/>
        <w:gridCol w:w="2206"/>
        <w:gridCol w:w="2410"/>
        <w:gridCol w:w="3543"/>
      </w:tblGrid>
      <w:tr w:rsidR="00DF5A08" w:rsidRPr="00CB2262" w:rsidTr="00464D3C">
        <w:trPr>
          <w:trHeight w:val="145"/>
        </w:trPr>
        <w:tc>
          <w:tcPr>
            <w:tcW w:w="13745" w:type="dxa"/>
            <w:gridSpan w:val="8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ГИА-9 и ГИА-11</w:t>
            </w:r>
          </w:p>
        </w:tc>
      </w:tr>
      <w:tr w:rsidR="00DF5A08" w:rsidRPr="00CB2262" w:rsidTr="00464D3C">
        <w:trPr>
          <w:trHeight w:val="145"/>
        </w:trPr>
        <w:tc>
          <w:tcPr>
            <w:tcW w:w="851" w:type="dxa"/>
            <w:gridSpan w:val="3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5.1.</w:t>
            </w:r>
          </w:p>
        </w:tc>
        <w:tc>
          <w:tcPr>
            <w:tcW w:w="467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тьюторов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ОГЭ и ЕГЭ и организация их обучения</w:t>
            </w:r>
          </w:p>
        </w:tc>
        <w:tc>
          <w:tcPr>
            <w:tcW w:w="2268" w:type="dxa"/>
            <w:gridSpan w:val="2"/>
          </w:tcPr>
          <w:p w:rsidR="00DF5A08" w:rsidRPr="00CB2262" w:rsidRDefault="00B215AD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арт-апрель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Списки тьюторов</w:t>
            </w:r>
          </w:p>
        </w:tc>
      </w:tr>
      <w:tr w:rsidR="00DF5A08" w:rsidRPr="00CB2262" w:rsidTr="00464D3C">
        <w:trPr>
          <w:trHeight w:val="145"/>
        </w:trPr>
        <w:tc>
          <w:tcPr>
            <w:tcW w:w="851" w:type="dxa"/>
            <w:gridSpan w:val="3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5.2</w:t>
            </w:r>
          </w:p>
        </w:tc>
        <w:tc>
          <w:tcPr>
            <w:tcW w:w="467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МОН, СОРИПКРО, РЦОКО по обучению всех категорий лиц, привлекаемых к проведению ЕГЭ в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МОН, СОРИПКРО, РЦОКО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Списки участников</w:t>
            </w:r>
          </w:p>
        </w:tc>
      </w:tr>
      <w:tr w:rsidR="00DF5A08" w:rsidRPr="00CB2262" w:rsidTr="00464D3C">
        <w:trPr>
          <w:trHeight w:val="145"/>
        </w:trPr>
        <w:tc>
          <w:tcPr>
            <w:tcW w:w="13745" w:type="dxa"/>
            <w:gridSpan w:val="8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DF5A08" w:rsidRPr="00CB2262" w:rsidTr="00464D3C">
        <w:trPr>
          <w:trHeight w:val="145"/>
        </w:trPr>
        <w:tc>
          <w:tcPr>
            <w:tcW w:w="81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6. 1.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проведения ГИА-9 по обязательным учебным предметам в </w:t>
            </w:r>
            <w:r w:rsidR="000A2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сентябрьские сроки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="000A2FEF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заявлений на участие в ГИА-9;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проведения ГИА-9 по обязательным предметам</w:t>
            </w:r>
          </w:p>
        </w:tc>
        <w:tc>
          <w:tcPr>
            <w:tcW w:w="2268" w:type="dxa"/>
            <w:gridSpan w:val="2"/>
          </w:tcPr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РБД участников ГИА-9 по основным предметам</w:t>
            </w:r>
            <w:r w:rsidR="000A2FEF">
              <w:rPr>
                <w:rFonts w:ascii="Times New Roman" w:hAnsi="Times New Roman" w:cs="Times New Roman"/>
                <w:sz w:val="26"/>
                <w:szCs w:val="26"/>
              </w:rPr>
              <w:t xml:space="preserve"> в сентябрьские сроки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464D3C">
        <w:trPr>
          <w:trHeight w:val="145"/>
        </w:trPr>
        <w:tc>
          <w:tcPr>
            <w:tcW w:w="81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6.2.</w:t>
            </w:r>
          </w:p>
        </w:tc>
        <w:tc>
          <w:tcPr>
            <w:tcW w:w="4707" w:type="dxa"/>
            <w:gridSpan w:val="2"/>
          </w:tcPr>
          <w:p w:rsidR="000A2FEF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подготовка к проведению ГИА-11 по обязательным учебным предметам</w:t>
            </w:r>
            <w:r w:rsidR="000A2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сентябрьские сроки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="000A2FEF">
              <w:rPr>
                <w:rFonts w:ascii="Times New Roman" w:hAnsi="Times New Roman" w:cs="Times New Roman"/>
                <w:bCs/>
                <w:sz w:val="26"/>
                <w:szCs w:val="26"/>
              </w:rPr>
              <w:t>г.: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-сбор заявлений на участие в  ГИА-11 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-организация проведения ГИА-11 по обязательным предметам</w:t>
            </w:r>
          </w:p>
        </w:tc>
        <w:tc>
          <w:tcPr>
            <w:tcW w:w="2268" w:type="dxa"/>
            <w:gridSpan w:val="2"/>
          </w:tcPr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543" w:type="dxa"/>
          </w:tcPr>
          <w:p w:rsidR="000A2FEF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РБД участников ГИА-11  по основным предметам</w:t>
            </w:r>
            <w:r w:rsidR="000A2FEF">
              <w:rPr>
                <w:rFonts w:ascii="Times New Roman" w:hAnsi="Times New Roman" w:cs="Times New Roman"/>
                <w:sz w:val="26"/>
                <w:szCs w:val="26"/>
              </w:rPr>
              <w:t xml:space="preserve">  в сентябрьские сроки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464D3C">
        <w:trPr>
          <w:trHeight w:val="1273"/>
        </w:trPr>
        <w:tc>
          <w:tcPr>
            <w:tcW w:w="81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470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предварительной информации о планируемом количестве участников ГИА в 201</w:t>
            </w:r>
            <w:r w:rsidR="00464D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а) по программам среднего общего образования из числа: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-выпускников ОО текущего учебного года;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-выпускников прошлых лет;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-лиц, не прошедших ГИА в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году;</w:t>
            </w:r>
          </w:p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лиц с ограниченными возможностями здоровья, инвалидов и детей-инвалидов;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б) по программам основного общего образования из числа: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-выпускников ОО текущего учебного года;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-лиц, не прошедших ГИА в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году;</w:t>
            </w:r>
          </w:p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лиц с ограниченными возможностями здоровья, инвалидов и детей-инвалидов;</w:t>
            </w:r>
          </w:p>
        </w:tc>
        <w:tc>
          <w:tcPr>
            <w:tcW w:w="2268" w:type="dxa"/>
            <w:gridSpan w:val="2"/>
          </w:tcPr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  <w:p w:rsidR="00DF5A08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Предварительное формирование РБД  участников ГИА муниципальных общеобразовательных организаций г.Владикавказа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года по программам основного общего образования и среднего общего образования</w:t>
            </w:r>
          </w:p>
        </w:tc>
      </w:tr>
      <w:tr w:rsidR="00DF5A08" w:rsidRPr="00CB2262" w:rsidTr="00464D3C">
        <w:trPr>
          <w:trHeight w:val="145"/>
        </w:trPr>
        <w:tc>
          <w:tcPr>
            <w:tcW w:w="81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6.4.</w:t>
            </w:r>
          </w:p>
        </w:tc>
        <w:tc>
          <w:tcPr>
            <w:tcW w:w="4707" w:type="dxa"/>
            <w:gridSpan w:val="2"/>
          </w:tcPr>
          <w:p w:rsidR="000A2FEF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списочных составов лиц, привлекаемых к проведению ГИА по программам основного общего образования и среднего общего образования:</w:t>
            </w:r>
          </w:p>
          <w:p w:rsidR="000A2FEF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членов ГЭК; </w:t>
            </w:r>
          </w:p>
          <w:p w:rsidR="000A2FEF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руководителей ППЭ;</w:t>
            </w:r>
          </w:p>
          <w:p w:rsidR="000A2FEF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 организаторов ППЭ;</w:t>
            </w:r>
          </w:p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технических специалистов</w:t>
            </w:r>
          </w:p>
        </w:tc>
        <w:tc>
          <w:tcPr>
            <w:tcW w:w="2268" w:type="dxa"/>
            <w:gridSpan w:val="2"/>
          </w:tcPr>
          <w:p w:rsidR="00DF5A08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февраль-м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арт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Сформированные составы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членов ГЭК, руководителей ППЭ, организаторов ППЭ, технических специалистов</w:t>
            </w:r>
          </w:p>
        </w:tc>
      </w:tr>
      <w:tr w:rsidR="00DF5A08" w:rsidRPr="00CB2262" w:rsidTr="00464D3C">
        <w:trPr>
          <w:trHeight w:val="145"/>
        </w:trPr>
        <w:tc>
          <w:tcPr>
            <w:tcW w:w="81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6.5.</w:t>
            </w:r>
          </w:p>
        </w:tc>
        <w:tc>
          <w:tcPr>
            <w:tcW w:w="470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итогового сочинения, в том числе в дополнительные сроки: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-формирование базы данных участников итогового сочинения (изложения);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-обучение тьюторами учителей русского языка общеобразовательных организаций республики;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-проведение совещаний со школьными координаторами по подготовке к проведению итогового сочинения (изложения);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-подготовка муниципальных нормативных документов, регламентирующих проведение итогового сочинения (изложения);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-совещание по итогам проведения итогового сочинения (изложения).</w:t>
            </w:r>
          </w:p>
        </w:tc>
        <w:tc>
          <w:tcPr>
            <w:tcW w:w="2268" w:type="dxa"/>
            <w:gridSpan w:val="2"/>
          </w:tcPr>
          <w:p w:rsidR="00DF5A08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февраль -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УО г.Владикавказа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Сформированная база данных участников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итогового сочинения (изложения)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Тьюторы для обучения экспертов предметных комиссий по проверке итогового сочинения (изложения)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Информирование школьных координаторов по во</w:t>
            </w:r>
            <w:r w:rsidR="00A851FA">
              <w:rPr>
                <w:rFonts w:ascii="Times New Roman" w:hAnsi="Times New Roman" w:cs="Times New Roman"/>
                <w:sz w:val="26"/>
                <w:szCs w:val="26"/>
              </w:rPr>
              <w:t xml:space="preserve">просам подготовки и проведения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итогового сочинения (изложения)</w:t>
            </w:r>
            <w:r w:rsidR="00A851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написания итогового сочинения (изложения) в муниципальных общеобразовательных организациях г.Владикавказа</w:t>
            </w:r>
          </w:p>
        </w:tc>
      </w:tr>
      <w:tr w:rsidR="00DF5A08" w:rsidRPr="00CB2262" w:rsidTr="00464D3C">
        <w:trPr>
          <w:trHeight w:val="145"/>
        </w:trPr>
        <w:tc>
          <w:tcPr>
            <w:tcW w:w="81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6.6.</w:t>
            </w:r>
          </w:p>
        </w:tc>
        <w:tc>
          <w:tcPr>
            <w:tcW w:w="4707" w:type="dxa"/>
            <w:gridSpan w:val="2"/>
          </w:tcPr>
          <w:p w:rsidR="00476A27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ППЭ в части, касающейся бесперебойного функционирования систем видеонаблюдения</w:t>
            </w:r>
          </w:p>
        </w:tc>
        <w:tc>
          <w:tcPr>
            <w:tcW w:w="2268" w:type="dxa"/>
            <w:gridSpan w:val="2"/>
          </w:tcPr>
          <w:p w:rsidR="00DF5A08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арт,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ай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Акты готовности ППЭ  к проведению ЕГЭ</w:t>
            </w:r>
          </w:p>
        </w:tc>
      </w:tr>
      <w:tr w:rsidR="00AF2F9E" w:rsidRPr="00CB2262" w:rsidTr="00464D3C">
        <w:trPr>
          <w:trHeight w:val="145"/>
        </w:trPr>
        <w:tc>
          <w:tcPr>
            <w:tcW w:w="817" w:type="dxa"/>
            <w:gridSpan w:val="2"/>
          </w:tcPr>
          <w:p w:rsidR="00AF2F9E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6.7.</w:t>
            </w:r>
          </w:p>
        </w:tc>
        <w:tc>
          <w:tcPr>
            <w:tcW w:w="4707" w:type="dxa"/>
            <w:gridSpan w:val="2"/>
          </w:tcPr>
          <w:p w:rsidR="00AF2F9E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268" w:type="dxa"/>
            <w:gridSpan w:val="2"/>
          </w:tcPr>
          <w:p w:rsidR="00AF2F9E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арт,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прель,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ай,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юнь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AF2F9E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г.Владикавказа, ОУ</w:t>
            </w:r>
          </w:p>
        </w:tc>
        <w:tc>
          <w:tcPr>
            <w:tcW w:w="3543" w:type="dxa"/>
          </w:tcPr>
          <w:p w:rsidR="00AF2F9E" w:rsidRPr="00CB2262" w:rsidRDefault="00AF2F9E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Созданные условия для участников ГИА в соответствии с медицинскими рекомендациями</w:t>
            </w:r>
          </w:p>
        </w:tc>
      </w:tr>
      <w:tr w:rsidR="00644841" w:rsidRPr="00CB2262" w:rsidTr="00464D3C">
        <w:trPr>
          <w:trHeight w:val="145"/>
        </w:trPr>
        <w:tc>
          <w:tcPr>
            <w:tcW w:w="817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6.8.</w:t>
            </w:r>
          </w:p>
        </w:tc>
        <w:tc>
          <w:tcPr>
            <w:tcW w:w="4707" w:type="dxa"/>
            <w:gridSpan w:val="2"/>
          </w:tcPr>
          <w:p w:rsidR="00644841" w:rsidRPr="00644841" w:rsidRDefault="00644841" w:rsidP="006771B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 о процедурах проведения ГИА-9 и ГИА-11 всех участников экзаменов, их родителей (законных представителей)</w:t>
            </w:r>
          </w:p>
        </w:tc>
        <w:tc>
          <w:tcPr>
            <w:tcW w:w="2268" w:type="dxa"/>
            <w:gridSpan w:val="2"/>
          </w:tcPr>
          <w:p w:rsidR="00644841" w:rsidRPr="00644841" w:rsidRDefault="00644841" w:rsidP="0064484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644841" w:rsidRPr="00644841" w:rsidRDefault="00644841" w:rsidP="0064484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УО г.Владикавказа, ОУ</w:t>
            </w:r>
          </w:p>
        </w:tc>
        <w:tc>
          <w:tcPr>
            <w:tcW w:w="3543" w:type="dxa"/>
          </w:tcPr>
          <w:p w:rsidR="00644841" w:rsidRPr="00644841" w:rsidRDefault="00644841" w:rsidP="0064484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информированию о процедурах проведения ГИА-9 и ГИА-11 всех участников 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экзаменов, их родителей (законных представителей)</w:t>
            </w:r>
          </w:p>
        </w:tc>
      </w:tr>
      <w:tr w:rsidR="00644841" w:rsidRPr="00CB2262" w:rsidTr="00464D3C">
        <w:trPr>
          <w:trHeight w:val="145"/>
        </w:trPr>
        <w:tc>
          <w:tcPr>
            <w:tcW w:w="817" w:type="dxa"/>
            <w:gridSpan w:val="2"/>
          </w:tcPr>
          <w:p w:rsidR="00644841" w:rsidRPr="00CB2262" w:rsidRDefault="006771BB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6.9</w:t>
            </w:r>
          </w:p>
        </w:tc>
        <w:tc>
          <w:tcPr>
            <w:tcW w:w="4707" w:type="dxa"/>
            <w:gridSpan w:val="2"/>
          </w:tcPr>
          <w:p w:rsidR="00644841" w:rsidRPr="00644841" w:rsidRDefault="00644841" w:rsidP="006771B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Ведение страниц на официальных сайтах управлений образованием, образовательных организаций по информированию родителей (законных представителей), участников </w:t>
            </w:r>
            <w:r w:rsidR="006771BB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268" w:type="dxa"/>
            <w:gridSpan w:val="2"/>
          </w:tcPr>
          <w:p w:rsidR="00644841" w:rsidRPr="00644841" w:rsidRDefault="00644841" w:rsidP="0064484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сентябрь 2018-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май 2019 г.</w:t>
            </w:r>
          </w:p>
        </w:tc>
        <w:tc>
          <w:tcPr>
            <w:tcW w:w="2410" w:type="dxa"/>
          </w:tcPr>
          <w:p w:rsidR="00644841" w:rsidRPr="00644841" w:rsidRDefault="00644841" w:rsidP="0064484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УО г.Владикавказа,</w:t>
            </w:r>
          </w:p>
          <w:p w:rsidR="00644841" w:rsidRPr="00644841" w:rsidRDefault="00644841" w:rsidP="0064484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3543" w:type="dxa"/>
          </w:tcPr>
          <w:p w:rsidR="00644841" w:rsidRPr="00644841" w:rsidRDefault="00644841" w:rsidP="006771B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сайте по информированию родителей (законных представителей), участников ГИА, </w:t>
            </w:r>
          </w:p>
        </w:tc>
      </w:tr>
      <w:tr w:rsidR="00644841" w:rsidRPr="00CB2262" w:rsidTr="00464D3C">
        <w:trPr>
          <w:trHeight w:val="145"/>
        </w:trPr>
        <w:tc>
          <w:tcPr>
            <w:tcW w:w="817" w:type="dxa"/>
            <w:gridSpan w:val="2"/>
          </w:tcPr>
          <w:p w:rsidR="00644841" w:rsidRPr="00CB2262" w:rsidRDefault="006771BB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6.10</w:t>
            </w:r>
          </w:p>
        </w:tc>
        <w:tc>
          <w:tcPr>
            <w:tcW w:w="4707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Психологическое сопровождение подготовки и проведения ГИА в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г.Владикавказа,</w:t>
            </w:r>
          </w:p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центр «Доверие», ОУ</w:t>
            </w: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психологическому сопровождению подготовки обучающихся к ГИА в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</w:tr>
      <w:tr w:rsidR="006771BB" w:rsidRPr="00CB2262" w:rsidTr="00464D3C">
        <w:trPr>
          <w:trHeight w:val="145"/>
        </w:trPr>
        <w:tc>
          <w:tcPr>
            <w:tcW w:w="817" w:type="dxa"/>
            <w:gridSpan w:val="2"/>
          </w:tcPr>
          <w:p w:rsidR="006771BB" w:rsidRPr="00CB2262" w:rsidRDefault="006771BB" w:rsidP="006771B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6771BB" w:rsidRPr="006771BB" w:rsidRDefault="006771BB" w:rsidP="00677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1BB">
              <w:rPr>
                <w:rFonts w:ascii="Times New Roman" w:hAnsi="Times New Roman" w:cs="Times New Roman"/>
                <w:sz w:val="26"/>
                <w:szCs w:val="26"/>
              </w:rPr>
              <w:t>Участие в тренировочном мероприятии по применению актуальных технологий для проведения ЕГЭ с участием обучающихся 11 классов</w:t>
            </w:r>
          </w:p>
        </w:tc>
        <w:tc>
          <w:tcPr>
            <w:tcW w:w="2268" w:type="dxa"/>
            <w:gridSpan w:val="2"/>
          </w:tcPr>
          <w:p w:rsidR="006771BB" w:rsidRPr="006771BB" w:rsidRDefault="006771BB" w:rsidP="00677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1B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Февраль-март, май </w:t>
            </w:r>
            <w:r w:rsidRPr="006771BB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410" w:type="dxa"/>
          </w:tcPr>
          <w:p w:rsidR="006771BB" w:rsidRPr="00CB2262" w:rsidRDefault="006771BB" w:rsidP="00677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г.Владикавказа,</w:t>
            </w:r>
          </w:p>
          <w:p w:rsidR="006771BB" w:rsidRPr="00CB2262" w:rsidRDefault="006771BB" w:rsidP="00677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3543" w:type="dxa"/>
          </w:tcPr>
          <w:p w:rsidR="006771BB" w:rsidRPr="006771BB" w:rsidRDefault="006771BB" w:rsidP="00677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1BB">
              <w:rPr>
                <w:rFonts w:ascii="Times New Roman" w:hAnsi="Times New Roman" w:cs="Times New Roman"/>
                <w:sz w:val="26"/>
                <w:szCs w:val="26"/>
              </w:rPr>
              <w:t>Приказ об участии в тренировочном мероприятии по применению актуальных технологий для проведения ЕГЭ с участием обучающихся 11 классов</w:t>
            </w:r>
          </w:p>
        </w:tc>
      </w:tr>
      <w:tr w:rsidR="00644841" w:rsidRPr="00CB2262" w:rsidTr="00464D3C">
        <w:trPr>
          <w:trHeight w:val="145"/>
        </w:trPr>
        <w:tc>
          <w:tcPr>
            <w:tcW w:w="13745" w:type="dxa"/>
            <w:gridSpan w:val="8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ГИА-9 и ГИА-11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7.1.</w:t>
            </w:r>
          </w:p>
        </w:tc>
        <w:tc>
          <w:tcPr>
            <w:tcW w:w="4849" w:type="dxa"/>
            <w:gridSpan w:val="3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 по программам основного общего образования и среднего общего образования:</w:t>
            </w: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г.Владикавказа, ОУ</w:t>
            </w: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Публикации и выступления в СМИ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  <w:vMerge w:val="restart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7.2</w:t>
            </w:r>
          </w:p>
        </w:tc>
        <w:tc>
          <w:tcPr>
            <w:tcW w:w="4849" w:type="dxa"/>
            <w:gridSpan w:val="3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разъяснительных бесед с участниками ГИА-9 и ГИА-11, педагогической и родительской общественностью во всех муниципальных школах города</w:t>
            </w: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евраль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ГИА-9 и ГИА-11, их родителей, (законных представителей), педагогов, общественности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  <w:vMerge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совещание с директорами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заместителями по УВР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проведению ГИА в городе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январь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 xml:space="preserve">Протокол совещания по направлениям совершенствования подготовки к ГИА выпускников школ в </w:t>
            </w:r>
            <w:r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 xml:space="preserve">  году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  <w:vMerge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проведение совещаний в по организации и проведению ГИА по программам основного общего и среднего общего образования в 201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г. для:</w:t>
            </w:r>
          </w:p>
          <w:p w:rsidR="00644841" w:rsidRPr="00CB2262" w:rsidRDefault="00644841" w:rsidP="00644841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школьных координаторов ГИА</w:t>
            </w:r>
          </w:p>
          <w:p w:rsidR="00644841" w:rsidRPr="00CB2262" w:rsidRDefault="00644841" w:rsidP="00644841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школьных тьюторов по обучению организаторов ППЭ;</w:t>
            </w:r>
          </w:p>
          <w:p w:rsidR="00644841" w:rsidRPr="00CB2262" w:rsidRDefault="00644841" w:rsidP="00644841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директоров и заместителей директоров общеобразовательных учреждений;</w:t>
            </w:r>
          </w:p>
          <w:p w:rsidR="00644841" w:rsidRPr="00CB2262" w:rsidRDefault="00644841" w:rsidP="00644841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директоров школ-ППЭ</w:t>
            </w: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нварь-март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Инструкции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 организации и проведению ГИА по программам основного общего и среднего общего образования в 201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г.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  <w:vMerge w:val="restart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7.3</w:t>
            </w:r>
          </w:p>
        </w:tc>
        <w:tc>
          <w:tcPr>
            <w:tcW w:w="4849" w:type="dxa"/>
            <w:gridSpan w:val="3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систематическое обновление раздела «ГИА» на сайте Управления образования АМС г.Владикавказа</w:t>
            </w: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и ГИА-11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  <w:vMerge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644841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за оформлением информационных стендов в ОО по процедуре проведения ГИА-11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году, размещения соответствующей информации на сайтах ОО</w:t>
            </w:r>
          </w:p>
          <w:p w:rsidR="0064543C" w:rsidRPr="00CB2262" w:rsidRDefault="0064543C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ентябрь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май 2019г.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и ГИА-11 на уровне образовательной организации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  <w:vMerge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644841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B2262">
              <w:rPr>
                <w:sz w:val="26"/>
                <w:szCs w:val="26"/>
              </w:rPr>
              <w:t>обеспечение ознакомления участников ГИА-9 и ГИА-11 с полученными результатами, информирования участников о решениях ГЭК и конфликтной комиссии по вопросам изменения и (или) отмены результатов.</w:t>
            </w:r>
          </w:p>
          <w:p w:rsidR="0064543C" w:rsidRPr="00CB2262" w:rsidRDefault="0064543C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B2262">
              <w:rPr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B2262">
              <w:rPr>
                <w:sz w:val="26"/>
                <w:szCs w:val="26"/>
              </w:rPr>
              <w:t>Рассылка результатов по школам</w:t>
            </w:r>
          </w:p>
        </w:tc>
      </w:tr>
      <w:tr w:rsidR="00644841" w:rsidRPr="00CB2262" w:rsidTr="00464D3C">
        <w:trPr>
          <w:trHeight w:val="145"/>
        </w:trPr>
        <w:tc>
          <w:tcPr>
            <w:tcW w:w="13745" w:type="dxa"/>
            <w:gridSpan w:val="8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.Мониторинг организации и проведения ГИА-9 и ГИА-11</w:t>
            </w:r>
          </w:p>
        </w:tc>
      </w:tr>
      <w:tr w:rsidR="00644841" w:rsidRPr="00CB2262" w:rsidTr="00464D3C">
        <w:trPr>
          <w:trHeight w:val="145"/>
        </w:trPr>
        <w:tc>
          <w:tcPr>
            <w:tcW w:w="675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8.1.</w:t>
            </w:r>
          </w:p>
        </w:tc>
        <w:tc>
          <w:tcPr>
            <w:tcW w:w="4911" w:type="dxa"/>
            <w:gridSpan w:val="4"/>
          </w:tcPr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B2262">
              <w:rPr>
                <w:sz w:val="26"/>
                <w:szCs w:val="26"/>
              </w:rPr>
              <w:t>Информирование</w:t>
            </w:r>
            <w:r w:rsidRPr="00CB2262">
              <w:rPr>
                <w:bCs/>
                <w:spacing w:val="-7"/>
                <w:sz w:val="26"/>
                <w:szCs w:val="26"/>
              </w:rPr>
              <w:t xml:space="preserve"> МОН РСО-А</w:t>
            </w:r>
            <w:r w:rsidRPr="00CB2262">
              <w:rPr>
                <w:sz w:val="26"/>
                <w:szCs w:val="26"/>
              </w:rPr>
              <w:t xml:space="preserve"> о создании необходимых условий в ППЭ для выпускников с ограниченными возможностями здоровья согласно медицинским заключениям</w:t>
            </w:r>
          </w:p>
        </w:tc>
        <w:tc>
          <w:tcPr>
            <w:tcW w:w="2206" w:type="dxa"/>
          </w:tcPr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B2262">
              <w:rPr>
                <w:sz w:val="26"/>
                <w:szCs w:val="26"/>
              </w:rPr>
              <w:t xml:space="preserve">ентябрь </w:t>
            </w:r>
            <w:r>
              <w:rPr>
                <w:sz w:val="26"/>
                <w:szCs w:val="26"/>
              </w:rPr>
              <w:t>2018</w:t>
            </w:r>
            <w:r w:rsidRPr="00CB2262">
              <w:rPr>
                <w:sz w:val="26"/>
                <w:szCs w:val="26"/>
              </w:rPr>
              <w:t>г.,</w:t>
            </w:r>
          </w:p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B2262">
              <w:rPr>
                <w:sz w:val="26"/>
                <w:szCs w:val="26"/>
              </w:rPr>
              <w:t>евраль- июнь 201</w:t>
            </w:r>
            <w:r>
              <w:rPr>
                <w:sz w:val="26"/>
                <w:szCs w:val="26"/>
              </w:rPr>
              <w:t>8</w:t>
            </w:r>
            <w:r w:rsidRPr="00CB2262"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644841" w:rsidRPr="00CB2262" w:rsidRDefault="00644841" w:rsidP="00644841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УО г.Владикавказа</w:t>
            </w:r>
          </w:p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44841" w:rsidRPr="00CB2262" w:rsidRDefault="00644841" w:rsidP="0064484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B2262">
              <w:rPr>
                <w:sz w:val="26"/>
                <w:szCs w:val="26"/>
              </w:rPr>
              <w:t xml:space="preserve">Информация </w:t>
            </w:r>
            <w:r w:rsidRPr="00CB2262">
              <w:rPr>
                <w:bCs/>
                <w:spacing w:val="-7"/>
                <w:sz w:val="26"/>
                <w:szCs w:val="26"/>
              </w:rPr>
              <w:t>для МОН РСО-А</w:t>
            </w:r>
          </w:p>
        </w:tc>
      </w:tr>
    </w:tbl>
    <w:p w:rsidR="00871A99" w:rsidRPr="00CB2262" w:rsidRDefault="00871A99" w:rsidP="00CB2262">
      <w:pPr>
        <w:pStyle w:val="a7"/>
        <w:jc w:val="left"/>
        <w:rPr>
          <w:sz w:val="26"/>
          <w:szCs w:val="26"/>
          <w:lang w:val="ru-RU"/>
        </w:rPr>
      </w:pPr>
    </w:p>
    <w:sectPr w:rsidR="00871A99" w:rsidRPr="00CB2262" w:rsidSect="00CB226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79" w:rsidRDefault="00DE2679" w:rsidP="002E7B10">
      <w:pPr>
        <w:spacing w:after="0" w:line="240" w:lineRule="auto"/>
      </w:pPr>
      <w:r>
        <w:separator/>
      </w:r>
    </w:p>
  </w:endnote>
  <w:endnote w:type="continuationSeparator" w:id="0">
    <w:p w:rsidR="00DE2679" w:rsidRDefault="00DE2679" w:rsidP="002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79" w:rsidRDefault="00DE2679" w:rsidP="002E7B10">
      <w:pPr>
        <w:spacing w:after="0" w:line="240" w:lineRule="auto"/>
      </w:pPr>
      <w:r>
        <w:separator/>
      </w:r>
    </w:p>
  </w:footnote>
  <w:footnote w:type="continuationSeparator" w:id="0">
    <w:p w:rsidR="00DE2679" w:rsidRDefault="00DE2679" w:rsidP="002E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FEC"/>
    <w:multiLevelType w:val="multilevel"/>
    <w:tmpl w:val="6EF8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">
    <w:nsid w:val="695C3FDB"/>
    <w:multiLevelType w:val="hybridMultilevel"/>
    <w:tmpl w:val="11A6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6"/>
    <w:rsid w:val="0002011D"/>
    <w:rsid w:val="00035DB5"/>
    <w:rsid w:val="00036B0A"/>
    <w:rsid w:val="000864C0"/>
    <w:rsid w:val="00095B33"/>
    <w:rsid w:val="000A2FEF"/>
    <w:rsid w:val="00130F0B"/>
    <w:rsid w:val="00201292"/>
    <w:rsid w:val="002D13BF"/>
    <w:rsid w:val="002D2354"/>
    <w:rsid w:val="002E7B10"/>
    <w:rsid w:val="002F6F86"/>
    <w:rsid w:val="00304B66"/>
    <w:rsid w:val="003106C8"/>
    <w:rsid w:val="00324E7B"/>
    <w:rsid w:val="00332FDE"/>
    <w:rsid w:val="003650CC"/>
    <w:rsid w:val="003D3F99"/>
    <w:rsid w:val="003E2378"/>
    <w:rsid w:val="00417239"/>
    <w:rsid w:val="004516F0"/>
    <w:rsid w:val="00464D3C"/>
    <w:rsid w:val="0047067F"/>
    <w:rsid w:val="00476A27"/>
    <w:rsid w:val="00476CC7"/>
    <w:rsid w:val="00490AB5"/>
    <w:rsid w:val="00492F03"/>
    <w:rsid w:val="0049481F"/>
    <w:rsid w:val="004B37FB"/>
    <w:rsid w:val="004E52B9"/>
    <w:rsid w:val="00505E79"/>
    <w:rsid w:val="0055117E"/>
    <w:rsid w:val="00553F54"/>
    <w:rsid w:val="00554EF0"/>
    <w:rsid w:val="005747C5"/>
    <w:rsid w:val="00586315"/>
    <w:rsid w:val="005E2335"/>
    <w:rsid w:val="005E65B6"/>
    <w:rsid w:val="005E6B1B"/>
    <w:rsid w:val="00644841"/>
    <w:rsid w:val="0064543C"/>
    <w:rsid w:val="00655CD1"/>
    <w:rsid w:val="006771BB"/>
    <w:rsid w:val="006932E0"/>
    <w:rsid w:val="007129D2"/>
    <w:rsid w:val="007134CA"/>
    <w:rsid w:val="00723373"/>
    <w:rsid w:val="00726AB3"/>
    <w:rsid w:val="007B5F53"/>
    <w:rsid w:val="00826859"/>
    <w:rsid w:val="00871A99"/>
    <w:rsid w:val="00912142"/>
    <w:rsid w:val="00995207"/>
    <w:rsid w:val="009A4B64"/>
    <w:rsid w:val="00A221ED"/>
    <w:rsid w:val="00A65987"/>
    <w:rsid w:val="00A851FA"/>
    <w:rsid w:val="00AA6B9F"/>
    <w:rsid w:val="00AD42C1"/>
    <w:rsid w:val="00AF2F9E"/>
    <w:rsid w:val="00B215AD"/>
    <w:rsid w:val="00B21BC7"/>
    <w:rsid w:val="00B40E90"/>
    <w:rsid w:val="00BA4516"/>
    <w:rsid w:val="00BB6FA6"/>
    <w:rsid w:val="00C6199E"/>
    <w:rsid w:val="00CB2262"/>
    <w:rsid w:val="00CE64E0"/>
    <w:rsid w:val="00D362CB"/>
    <w:rsid w:val="00D475AE"/>
    <w:rsid w:val="00DE2679"/>
    <w:rsid w:val="00DF3381"/>
    <w:rsid w:val="00DF5A08"/>
    <w:rsid w:val="00E57C73"/>
    <w:rsid w:val="00E6526B"/>
    <w:rsid w:val="00E8329D"/>
    <w:rsid w:val="00E86666"/>
    <w:rsid w:val="00E93FF4"/>
    <w:rsid w:val="00EE3741"/>
    <w:rsid w:val="00F03CCF"/>
    <w:rsid w:val="00F06D52"/>
    <w:rsid w:val="00F124ED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D3A7-FC50-412F-833F-65A81E7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16"/>
    <w:pPr>
      <w:ind w:left="720"/>
      <w:contextualSpacing/>
    </w:pPr>
  </w:style>
  <w:style w:type="table" w:styleId="a4">
    <w:name w:val="Table Grid"/>
    <w:basedOn w:val="a1"/>
    <w:uiPriority w:val="59"/>
    <w:rsid w:val="00BB6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B5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E7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character" w:customStyle="1" w:styleId="a8">
    <w:name w:val="Название Знак"/>
    <w:basedOn w:val="a0"/>
    <w:link w:val="a7"/>
    <w:rsid w:val="002E7B10"/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paragraph" w:styleId="a9">
    <w:name w:val="Normal (Web)"/>
    <w:basedOn w:val="a"/>
    <w:rsid w:val="002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B10"/>
  </w:style>
  <w:style w:type="paragraph" w:styleId="ac">
    <w:name w:val="footer"/>
    <w:basedOn w:val="a"/>
    <w:link w:val="ad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B10"/>
  </w:style>
  <w:style w:type="paragraph" w:styleId="ae">
    <w:name w:val="No Spacing"/>
    <w:uiPriority w:val="1"/>
    <w:qFormat/>
    <w:rsid w:val="009A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D9DF-821F-4768-BA95-C44C0147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Воронова</cp:lastModifiedBy>
  <cp:revision>4</cp:revision>
  <cp:lastPrinted>2015-10-07T09:04:00Z</cp:lastPrinted>
  <dcterms:created xsi:type="dcterms:W3CDTF">2018-10-15T07:50:00Z</dcterms:created>
  <dcterms:modified xsi:type="dcterms:W3CDTF">2018-10-17T08:21:00Z</dcterms:modified>
</cp:coreProperties>
</file>